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教师项目报名表</w:t>
      </w:r>
    </w:p>
    <w:p>
      <w:pPr>
        <w:adjustRightIn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7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高校名称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团队成员名单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手机号码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所属领域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对接方向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是否接收投资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是（ ） 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专利情况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（200字以内，包括专利名称、专利权人、专利数量等）</w:t>
            </w:r>
          </w:p>
          <w:p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作品介绍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（300字以内，包括摘要、原理、应用领域或生产单位、技术成熟度、市场前景说明等）</w:t>
            </w: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hint="eastAsia" w:ascii="仿宋_GB2312" w:hAnsi="Tahoma" w:eastAsia="仿宋_GB2312" w:cs="Tahoma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成果转化需求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20" w:lineRule="exact"/>
              <w:rPr>
                <w:rFonts w:ascii="仿宋_GB2312" w:hAnsi="Tahoma" w:eastAsia="仿宋_GB2312" w:cs="Tahoma"/>
                <w:bCs/>
                <w:sz w:val="28"/>
                <w:szCs w:val="32"/>
              </w:rPr>
            </w:pPr>
            <w:r>
              <w:rPr>
                <w:rFonts w:hint="eastAsia" w:ascii="仿宋_GB2312" w:hAnsi="Tahoma" w:eastAsia="仿宋_GB2312" w:cs="Tahoma"/>
                <w:bCs/>
                <w:sz w:val="28"/>
                <w:szCs w:val="32"/>
              </w:rPr>
              <w:t>（200字以内）</w:t>
            </w:r>
          </w:p>
          <w:p>
            <w:pPr>
              <w:adjustRightInd w:val="0"/>
              <w:snapToGrid w:val="0"/>
              <w:spacing w:line="520" w:lineRule="exact"/>
              <w:rPr>
                <w:rFonts w:ascii="仿宋_GB2312" w:hAnsi="Tahoma" w:eastAsia="仿宋_GB2312" w:cs="Tahoma"/>
                <w:bCs/>
                <w:sz w:val="32"/>
                <w:szCs w:val="32"/>
              </w:rPr>
            </w:pPr>
          </w:p>
        </w:tc>
      </w:tr>
    </w:tbl>
    <w:p>
      <w:pPr>
        <w:spacing w:line="500" w:lineRule="exact"/>
        <w:ind w:right="96"/>
      </w:pPr>
      <w:r>
        <w:rPr>
          <w:rFonts w:hint="eastAsia" w:ascii="仿宋_GB2312" w:eastAsia="仿宋_GB2312"/>
          <w:sz w:val="28"/>
          <w:szCs w:val="32"/>
        </w:rPr>
        <w:t>请按照一件作品填写一个表格的形式报送，并于10月10日前发送到组委会邮箱；组委会将以此表信息出具各项获奖证书。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520FC"/>
    <w:rsid w:val="6B08732F"/>
    <w:rsid w:val="7335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2021-06-08T08:46:00Z</dcterms:created>
  <dc:creator>lenovo</dc:creator>
  <cp:lastModifiedBy>lenovo</cp:lastModifiedBy>
  <dcterms:modified xsi:type="dcterms:W3CDTF">2021-06-08T08:47:39Z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DD00D675EAF744629519A572A86BF93B</vt:lpwstr>
  </property>
</Properties>
</file>