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Cs/>
          <w:color w:val="000000"/>
          <w:kern w:val="4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44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kern w:val="4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44"/>
          <w:sz w:val="32"/>
          <w:szCs w:val="32"/>
        </w:rPr>
        <w:t>：</w:t>
      </w:r>
    </w:p>
    <w:p>
      <w:pPr>
        <w:widowControl w:val="0"/>
        <w:snapToGrid w:val="0"/>
        <w:spacing w:before="120" w:beforeLines="50" w:after="240" w:afterLines="100" w:line="70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eastAsia="小标宋"/>
          <w:sz w:val="44"/>
          <w:szCs w:val="44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392"/>
        <w:gridCol w:w="2224"/>
        <w:gridCol w:w="1808"/>
        <w:gridCol w:w="1808"/>
      </w:tblGrid>
      <w:tr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  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 片</w:t>
            </w:r>
          </w:p>
        </w:tc>
      </w:tr>
      <w:tr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75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证件类型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专业技术职务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工作单位及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论文题目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主题分类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面向世界前沿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面向经济主战场</w:t>
            </w: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面向国家重大需求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面向人民生命健康</w:t>
            </w:r>
          </w:p>
        </w:tc>
      </w:tr>
      <w:tr>
        <w:trPr>
          <w:trHeight w:val="241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简历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179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ind w:firstLine="280" w:firstLineChars="10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奖励情况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rPr>
          <w:trHeight w:val="178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推荐渠道（工作单位）意见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2"/>
              <w:widowControl w:val="0"/>
              <w:spacing w:before="0" w:after="0" w:line="40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（单位公章）</w:t>
            </w:r>
          </w:p>
          <w:p>
            <w:pPr>
              <w:widowControl w:val="0"/>
              <w:spacing w:line="400" w:lineRule="exact"/>
              <w:rPr>
                <w:rFonts w:hint="eastAsia" w:eastAsia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年  月  日</w:t>
            </w:r>
          </w:p>
        </w:tc>
      </w:tr>
    </w:tbl>
    <w:p>
      <w:pPr>
        <w:widowControl w:val="0"/>
        <w:snapToGrid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备注：1.推荐渠道（工作单位）意见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一栏不填内容，不盖章</w:t>
      </w:r>
      <w:r>
        <w:rPr>
          <w:rFonts w:hint="eastAsia" w:ascii="仿宋_GB2312" w:hAnsi="仿宋_GB2312" w:eastAsia="仿宋_GB2312" w:cs="仿宋_GB2312"/>
          <w:sz w:val="24"/>
          <w:szCs w:val="24"/>
        </w:rPr>
        <w:t>；2.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此表以word版形式提交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TUxZGI1NGE2YWRjY2M1NGViMWM0NjBmYmUyNGEifQ=="/>
  </w:docVars>
  <w:rsids>
    <w:rsidRoot w:val="1B0C194A"/>
    <w:rsid w:val="1B0C194A"/>
    <w:rsid w:val="D77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0</Lines>
  <Paragraphs>0</Paragraphs>
  <TotalTime>0</TotalTime>
  <ScaleCrop>false</ScaleCrop>
  <LinksUpToDate>false</LinksUpToDate>
  <CharactersWithSpaces>309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2022-06-14T11:24:00Z</dcterms:created>
  <dc:creator>毅力</dc:creator>
  <cp:lastModifiedBy>wuruyi</cp:lastModifiedBy>
  <dcterms:modified xsi:type="dcterms:W3CDTF">2022-06-19T19:14:26Z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299A78A5E3A74F2BA655FC4AF74BE7FE</vt:lpwstr>
  </property>
</Properties>
</file>